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AE8" w:rsidRDefault="00AD4AE8" w:rsidP="00AD4AE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D4AE8" w:rsidRDefault="00AD4AE8" w:rsidP="00AD4AE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D4AE8" w:rsidRDefault="00AD4AE8" w:rsidP="00AD4AE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D4AE8" w:rsidRDefault="00AD4AE8" w:rsidP="00AD4AE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D4AE8" w:rsidRDefault="00AD4AE8" w:rsidP="00AD4AE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3366549</wp:posOffset>
            </wp:positionH>
            <wp:positionV relativeFrom="paragraph">
              <wp:posOffset>-89866</wp:posOffset>
            </wp:positionV>
            <wp:extent cx="903301" cy="993913"/>
            <wp:effectExtent l="19050" t="0" r="0" b="0"/>
            <wp:wrapNone/>
            <wp:docPr id="2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1" cy="99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sz w:val="32"/>
          <w:szCs w:val="32"/>
        </w:rPr>
        <w:tab/>
      </w:r>
    </w:p>
    <w:p w:rsidR="00AD4AE8" w:rsidRPr="0063397C" w:rsidRDefault="00AD4AE8" w:rsidP="00AD4AE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D4AE8" w:rsidRPr="0063397C" w:rsidRDefault="00AD4AE8" w:rsidP="00AD4AE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D4AE8" w:rsidRPr="0063397C" w:rsidRDefault="00AD4AE8" w:rsidP="00AD4AE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D4AE8" w:rsidRPr="00856E9F" w:rsidRDefault="00AD4AE8" w:rsidP="00AD4AE8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ประกาศองค์การบริหารส่วนตำบลเขาล้าน</w:t>
      </w:r>
    </w:p>
    <w:p w:rsidR="00AD4AE8" w:rsidRDefault="00AD4AE8" w:rsidP="00AD4AE8">
      <w:pPr>
        <w:jc w:val="center"/>
        <w:rPr>
          <w:rFonts w:ascii="TH SarabunIT๙" w:hAnsi="TH SarabunIT๙" w:cs="TH SarabunIT๙"/>
          <w:sz w:val="32"/>
          <w:szCs w:val="32"/>
        </w:rPr>
      </w:pPr>
      <w:r w:rsidRPr="00F57C7B">
        <w:rPr>
          <w:rFonts w:ascii="TH SarabunIT๙" w:hAnsi="TH SarabunIT๙" w:cs="TH SarabunIT๙"/>
          <w:sz w:val="32"/>
          <w:szCs w:val="32"/>
          <w:cs/>
        </w:rPr>
        <w:t>เรื่อง     การตรวจรับ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พัสดุโครงการปรับปรุงถนนลูกรัง สายศาลเจ้า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หินเทิน </w:t>
      </w:r>
    </w:p>
    <w:p w:rsidR="00AD4AE8" w:rsidRDefault="00AD4AE8" w:rsidP="00AD4AE8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 11   ตำบลเขาล้าน</w:t>
      </w:r>
    </w:p>
    <w:p w:rsidR="00AD4AE8" w:rsidRPr="00856E9F" w:rsidRDefault="00AD4AE8" w:rsidP="00AD4AE8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</w:t>
      </w:r>
    </w:p>
    <w:p w:rsidR="00AD4AE8" w:rsidRPr="00FE5581" w:rsidRDefault="00AD4AE8" w:rsidP="00AD4AE8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AD4AE8" w:rsidRPr="007D45C2" w:rsidRDefault="00AD4AE8" w:rsidP="00AD4AE8">
      <w:pPr>
        <w:jc w:val="thaiDistribute"/>
        <w:rPr>
          <w:rFonts w:ascii="TH SarabunIT๙" w:eastAsia="Times New Roman" w:hAnsi="TH SarabunIT๙" w:cs="TH SarabunIT๙"/>
          <w:sz w:val="31"/>
          <w:szCs w:val="31"/>
        </w:rPr>
      </w:pP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 w:rsidRPr="00433AC6">
        <w:rPr>
          <w:rFonts w:ascii="TH SarabunIT๙" w:hAnsi="TH SarabunIT๙" w:cs="TH SarabunIT๙"/>
          <w:sz w:val="32"/>
          <w:szCs w:val="32"/>
          <w:cs/>
        </w:rPr>
        <w:tab/>
      </w:r>
      <w:r w:rsidRPr="007D45C2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ตามที่องค์การบริหารส่วนตำบลเขาล้านได้ดำเนินการจ้างเหมา</w:t>
      </w:r>
      <w:r w:rsidRPr="007D45C2">
        <w:rPr>
          <w:rFonts w:ascii="TH SarabunIT๙" w:eastAsia="Times New Roman" w:hAnsi="TH SarabunIT๙" w:cs="TH SarabunIT๙"/>
          <w:sz w:val="31"/>
          <w:szCs w:val="31"/>
          <w:cs/>
        </w:rPr>
        <w:t>โครงการ</w:t>
      </w:r>
      <w:r w:rsidRPr="007D45C2">
        <w:rPr>
          <w:rFonts w:ascii="TH SarabunIT๙" w:hAnsi="TH SarabunIT๙" w:cs="TH SarabunIT๙"/>
          <w:sz w:val="32"/>
          <w:szCs w:val="32"/>
          <w:cs/>
        </w:rPr>
        <w:t>ปรับปรุงถนนลูกรัง                   สายศาลเจ้า – หินเทิน หมู่ที่ 11  ตำบลเขาล้าน  โดยทำการเทคอนกรีตเสริมเหล็ก  ผิวจราจรกว้าง 4.00  เมตร  ระยะทางยาว  190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เมตร  </w:t>
      </w:r>
      <w:r w:rsidRPr="007D45C2">
        <w:rPr>
          <w:rFonts w:ascii="TH SarabunIT๙" w:hAnsi="TH SarabunIT๙" w:cs="TH SarabunIT๙"/>
          <w:sz w:val="32"/>
          <w:szCs w:val="32"/>
          <w:cs/>
        </w:rPr>
        <w:t>หนา  0.15  เมตร  หรือพื้นที่คอนกรีตเสริมเหล็กไม่น้อยกว่า 760  ตารางเมตร</w:t>
      </w:r>
      <w:r w:rsidRPr="007D45C2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45C2">
        <w:rPr>
          <w:rFonts w:ascii="TH SarabunIT๙" w:hAnsi="TH SarabunIT๙" w:cs="TH SarabunIT๙"/>
          <w:sz w:val="32"/>
          <w:szCs w:val="32"/>
          <w:cs/>
        </w:rPr>
        <w:t>พร้อมป้ายโครงการจำนวน  2  ป้าย  ตามแบบและรายละเอียดที่องค์การบริหารส่วนตำบลเขาล้านกำหนด</w:t>
      </w:r>
    </w:p>
    <w:p w:rsidR="00AD4AE8" w:rsidRPr="00394080" w:rsidRDefault="00AD4AE8" w:rsidP="00AD4AE8">
      <w:pPr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  <w:r>
        <w:rPr>
          <w:rFonts w:ascii="TH SarabunIT๙" w:eastAsia="Times New Roman" w:hAnsi="TH SarabunIT๙" w:cs="TH SarabunIT๙" w:hint="cs"/>
          <w:sz w:val="31"/>
          <w:szCs w:val="31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4AE8" w:rsidRPr="00F26E12" w:rsidRDefault="00AD4AE8" w:rsidP="00AD4AE8">
      <w:pPr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>บัดนี้ องค์การบริหารส่วนตำบลเขาล้าน ได้ดำเนินการตามโครงการดังกล่าวเสร็จสิ้นแล้วและแจ้งนัดคณะกรรมการ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ตรวจรับพัสดุ</w:t>
      </w:r>
      <w:r w:rsidRPr="00F26E12">
        <w:rPr>
          <w:rFonts w:ascii="TH SarabunIT๙" w:hAnsi="TH SarabunIT๙" w:cs="TH SarabunIT๙"/>
          <w:sz w:val="32"/>
          <w:szCs w:val="32"/>
          <w:cs/>
        </w:rPr>
        <w:t>เพื่อตรวจรับ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12 ธันวาคม 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 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 เวลา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13.00 </w:t>
      </w:r>
      <w:r>
        <w:rPr>
          <w:rFonts w:ascii="TH SarabunIT๙" w:hAnsi="TH SarabunIT๙" w:cs="TH SarabunIT๙"/>
          <w:sz w:val="32"/>
          <w:szCs w:val="32"/>
          <w:cs/>
        </w:rPr>
        <w:t xml:space="preserve">น.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ณ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สถานที่                      ที่ดำเนินการ  </w:t>
      </w:r>
    </w:p>
    <w:p w:rsidR="00AD4AE8" w:rsidRPr="00E8639A" w:rsidRDefault="00AD4AE8" w:rsidP="00AD4AE8">
      <w:pPr>
        <w:rPr>
          <w:rFonts w:ascii="TH SarabunIT๙" w:hAnsi="TH SarabunIT๙" w:cs="TH SarabunIT๙"/>
          <w:sz w:val="16"/>
          <w:szCs w:val="16"/>
        </w:rPr>
      </w:pPr>
    </w:p>
    <w:p w:rsidR="00AD4AE8" w:rsidRPr="00F26E12" w:rsidRDefault="00AD4AE8" w:rsidP="00AD4AE8">
      <w:pPr>
        <w:rPr>
          <w:rFonts w:ascii="TH SarabunIT๙" w:hAnsi="TH SarabunIT๙" w:cs="TH SarabunIT๙" w:hint="cs"/>
          <w:sz w:val="32"/>
          <w:szCs w:val="32"/>
          <w:cs/>
        </w:rPr>
      </w:pPr>
      <w:r w:rsidRPr="00F26E12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AD4AE8" w:rsidRPr="00E8639A" w:rsidRDefault="00AD4AE8" w:rsidP="00AD4AE8">
      <w:pPr>
        <w:rPr>
          <w:rFonts w:ascii="TH SarabunIT๙" w:hAnsi="TH SarabunIT๙" w:cs="TH SarabunIT๙"/>
          <w:sz w:val="16"/>
          <w:szCs w:val="16"/>
        </w:rPr>
      </w:pPr>
    </w:p>
    <w:p w:rsidR="00AD4AE8" w:rsidRPr="00F26E12" w:rsidRDefault="00AD4AE8" w:rsidP="00AD4AE8">
      <w:pPr>
        <w:rPr>
          <w:rFonts w:ascii="TH SarabunIT๙" w:hAnsi="TH SarabunIT๙" w:cs="TH SarabunIT๙"/>
          <w:sz w:val="32"/>
          <w:szCs w:val="32"/>
        </w:rPr>
      </w:pPr>
      <w:r w:rsidRPr="00F26E12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9 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ธันวาคม 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>พ.ศ. 25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AD4AE8" w:rsidRDefault="00AD4AE8" w:rsidP="00AD4AE8">
      <w:pPr>
        <w:rPr>
          <w:rFonts w:ascii="TH SarabunIT๙" w:hAnsi="TH SarabunIT๙" w:cs="TH SarabunIT๙"/>
          <w:sz w:val="32"/>
          <w:szCs w:val="32"/>
        </w:rPr>
      </w:pPr>
    </w:p>
    <w:p w:rsidR="00AD4AE8" w:rsidRPr="00856E9F" w:rsidRDefault="00AD4AE8" w:rsidP="00AD4AE8">
      <w:pPr>
        <w:rPr>
          <w:rFonts w:ascii="TH SarabunIT๙" w:hAnsi="TH SarabunIT๙" w:cs="TH SarabunIT๙"/>
          <w:sz w:val="32"/>
          <w:szCs w:val="32"/>
        </w:rPr>
      </w:pPr>
    </w:p>
    <w:p w:rsidR="00AD4AE8" w:rsidRDefault="00AD4AE8" w:rsidP="00AD4AE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3076244</wp:posOffset>
            </wp:positionH>
            <wp:positionV relativeFrom="paragraph">
              <wp:posOffset>15986</wp:posOffset>
            </wp:positionV>
            <wp:extent cx="794219" cy="389614"/>
            <wp:effectExtent l="19050" t="0" r="5881" b="0"/>
            <wp:wrapNone/>
            <wp:docPr id="17" name="รูปภาพ 1" descr="D: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219" cy="38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4AE8" w:rsidRPr="00856E9F" w:rsidRDefault="00AD4AE8" w:rsidP="00AD4AE8">
      <w:pPr>
        <w:rPr>
          <w:rFonts w:ascii="TH SarabunIT๙" w:hAnsi="TH SarabunIT๙" w:cs="TH SarabunIT๙"/>
          <w:sz w:val="32"/>
          <w:szCs w:val="32"/>
          <w:cs/>
        </w:rPr>
      </w:pPr>
    </w:p>
    <w:p w:rsidR="00AD4AE8" w:rsidRPr="00856E9F" w:rsidRDefault="00AD4AE8" w:rsidP="00AD4AE8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56E9F">
        <w:rPr>
          <w:rFonts w:ascii="TH SarabunIT๙" w:hAnsi="TH SarabunIT๙" w:cs="TH SarabunIT๙"/>
          <w:sz w:val="32"/>
          <w:szCs w:val="32"/>
          <w:cs/>
        </w:rPr>
        <w:t>( นายจำเนียร    อิ่มทั่ว )</w:t>
      </w:r>
    </w:p>
    <w:p w:rsidR="00AD4AE8" w:rsidRPr="00FE5581" w:rsidRDefault="00AD4AE8" w:rsidP="00AD4AE8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  <w:t xml:space="preserve">    นายกองค์การบริหารส่วนตำบลเขาล้าน</w:t>
      </w:r>
    </w:p>
    <w:sectPr w:rsidR="00AD4AE8" w:rsidRPr="00FE5581" w:rsidSect="005B169D">
      <w:pgSz w:w="11906" w:h="16838" w:code="9"/>
      <w:pgMar w:top="539" w:right="748" w:bottom="176" w:left="179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AD4AE8"/>
    <w:rsid w:val="005569BA"/>
    <w:rsid w:val="005A4F85"/>
    <w:rsid w:val="005B169D"/>
    <w:rsid w:val="00AD4AE8"/>
    <w:rsid w:val="00ED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AE8"/>
    <w:pPr>
      <w:spacing w:before="0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1896</Characters>
  <Application>Microsoft Office Word</Application>
  <DocSecurity>0</DocSecurity>
  <Lines>15</Lines>
  <Paragraphs>4</Paragraphs>
  <ScaleCrop>false</ScaleCrop>
  <Company>www.easyosteam.com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KKD Windows7 V.6</cp:lastModifiedBy>
  <cp:revision>1</cp:revision>
  <dcterms:created xsi:type="dcterms:W3CDTF">2019-12-09T07:43:00Z</dcterms:created>
  <dcterms:modified xsi:type="dcterms:W3CDTF">2019-12-09T07:44:00Z</dcterms:modified>
</cp:coreProperties>
</file>